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A5329" w14:textId="77777777" w:rsidR="00065CE9" w:rsidRDefault="00065CE9" w:rsidP="00065CE9">
      <w:pPr>
        <w:ind w:left="3600"/>
        <w:rPr>
          <w:b/>
          <w:bCs/>
        </w:rPr>
      </w:pPr>
    </w:p>
    <w:p w14:paraId="20154BF3" w14:textId="77777777" w:rsidR="00CD1452" w:rsidRDefault="00CD1452" w:rsidP="00065CE9">
      <w:pPr>
        <w:ind w:left="3600"/>
        <w:rPr>
          <w:b/>
          <w:bCs/>
        </w:rPr>
      </w:pPr>
      <w:r w:rsidRPr="00CD1452">
        <w:rPr>
          <w:b/>
          <w:bCs/>
        </w:rPr>
        <w:t>SAFE Course Report Cover Sheet</w:t>
      </w:r>
    </w:p>
    <w:p w14:paraId="6C0F6D16" w14:textId="77777777" w:rsidR="00FC0F2C" w:rsidRDefault="00FC0F2C" w:rsidP="00F84663">
      <w:pPr>
        <w:jc w:val="both"/>
      </w:pPr>
      <w:r w:rsidRPr="00F84663">
        <w:t>The WFSA is collecting essential data from all SAFE courses</w:t>
      </w:r>
      <w:r w:rsidR="00F84663" w:rsidRPr="00F84663">
        <w:t xml:space="preserve"> in order to map the global impact of SAFE training.</w:t>
      </w:r>
      <w:r w:rsidR="00F84663">
        <w:t xml:space="preserve"> All course directors are required to complete this form and submit it along with a more detailed course report and a completed M&amp;E log using the templates provided. </w:t>
      </w:r>
    </w:p>
    <w:p w14:paraId="26D8CD98" w14:textId="77777777" w:rsidR="00B63B5D" w:rsidRPr="00F84663" w:rsidRDefault="00F84663" w:rsidP="00B63B5D">
      <w:pPr>
        <w:jc w:val="both"/>
      </w:pPr>
      <w:r>
        <w:t xml:space="preserve">In addition to helping us map the impact of SAFE, this data enables us to continue to develop the course based on needs </w:t>
      </w:r>
      <w:r w:rsidRPr="008037E9">
        <w:rPr>
          <w:b/>
          <w:bCs/>
        </w:rPr>
        <w:t>and to secure funding for future courses</w:t>
      </w:r>
      <w:r>
        <w:t xml:space="preserve">. </w:t>
      </w:r>
      <w:r w:rsidR="001F6FC5">
        <w:t xml:space="preserve">Please send a completed form and all reports to </w:t>
      </w:r>
      <w:hyperlink r:id="rId6" w:history="1">
        <w:r w:rsidR="001F6FC5" w:rsidRPr="004C1DDA">
          <w:rPr>
            <w:rStyle w:val="Hyperlink"/>
          </w:rPr>
          <w:t>projects@wfsahq.org</w:t>
        </w:r>
      </w:hyperlink>
      <w:r w:rsidR="001F6FC5">
        <w:t>.</w:t>
      </w:r>
    </w:p>
    <w:tbl>
      <w:tblPr>
        <w:tblW w:w="10450" w:type="dxa"/>
        <w:jc w:val="center"/>
        <w:tblLook w:val="04A0" w:firstRow="1" w:lastRow="0" w:firstColumn="1" w:lastColumn="0" w:noHBand="0" w:noVBand="1"/>
      </w:tblPr>
      <w:tblGrid>
        <w:gridCol w:w="10450"/>
      </w:tblGrid>
      <w:tr w:rsidR="00B63B5D" w:rsidRPr="00B63B5D" w14:paraId="41001F93" w14:textId="77777777" w:rsidTr="00B63B5D">
        <w:trPr>
          <w:trHeight w:val="281"/>
          <w:jc w:val="center"/>
        </w:trPr>
        <w:tc>
          <w:tcPr>
            <w:tcW w:w="10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6540992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Type of SAFE Course (Please specify Obstetric, Paediatric or Operating Room)</w:t>
            </w:r>
          </w:p>
        </w:tc>
      </w:tr>
      <w:tr w:rsidR="00B63B5D" w:rsidRPr="00B63B5D" w14:paraId="62F58948" w14:textId="77777777" w:rsidTr="00B63B5D">
        <w:trPr>
          <w:trHeight w:val="450"/>
          <w:jc w:val="center"/>
        </w:trPr>
        <w:tc>
          <w:tcPr>
            <w:tcW w:w="10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CC815B5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3B5D" w:rsidRPr="00B63B5D" w14:paraId="29AB997A" w14:textId="77777777" w:rsidTr="00B63B5D">
        <w:trPr>
          <w:trHeight w:val="281"/>
          <w:jc w:val="center"/>
        </w:trPr>
        <w:tc>
          <w:tcPr>
            <w:tcW w:w="1045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00A088C5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Location of the Course (Please specify BOTH the country and the city/town):</w:t>
            </w:r>
          </w:p>
        </w:tc>
      </w:tr>
      <w:tr w:rsidR="00B63B5D" w:rsidRPr="00B63B5D" w14:paraId="1FE8620F" w14:textId="77777777" w:rsidTr="00B63B5D">
        <w:trPr>
          <w:trHeight w:val="450"/>
          <w:jc w:val="center"/>
        </w:trPr>
        <w:tc>
          <w:tcPr>
            <w:tcW w:w="104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2BA1BB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3B5D" w:rsidRPr="00B63B5D" w14:paraId="63E04BB0" w14:textId="77777777" w:rsidTr="00B63B5D">
        <w:trPr>
          <w:trHeight w:val="281"/>
          <w:jc w:val="center"/>
        </w:trPr>
        <w:tc>
          <w:tcPr>
            <w:tcW w:w="1045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31069073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Local Partner (Please specify the National Society, hospital or organisation that has organised things locally and recruited participants):</w:t>
            </w:r>
          </w:p>
        </w:tc>
      </w:tr>
      <w:tr w:rsidR="00B63B5D" w:rsidRPr="00B63B5D" w14:paraId="47C0DDC2" w14:textId="77777777" w:rsidTr="00B63B5D">
        <w:trPr>
          <w:trHeight w:val="450"/>
          <w:jc w:val="center"/>
        </w:trPr>
        <w:tc>
          <w:tcPr>
            <w:tcW w:w="104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EC49CD2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3B5D" w:rsidRPr="00B63B5D" w14:paraId="50C6C104" w14:textId="77777777" w:rsidTr="00B63B5D">
        <w:trPr>
          <w:trHeight w:val="281"/>
          <w:jc w:val="center"/>
        </w:trPr>
        <w:tc>
          <w:tcPr>
            <w:tcW w:w="1045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4D084187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Funding / Donor (Please specify the organisation(s) and/or individual(s) funding the course and/or the project):</w:t>
            </w:r>
          </w:p>
        </w:tc>
      </w:tr>
      <w:tr w:rsidR="00B63B5D" w:rsidRPr="00B63B5D" w14:paraId="18579F3C" w14:textId="77777777" w:rsidTr="00B63B5D">
        <w:trPr>
          <w:trHeight w:val="450"/>
          <w:jc w:val="center"/>
        </w:trPr>
        <w:tc>
          <w:tcPr>
            <w:tcW w:w="104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E7A2A6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3B5D" w:rsidRPr="00B63B5D" w14:paraId="1C4A469E" w14:textId="77777777" w:rsidTr="00B63B5D">
        <w:trPr>
          <w:trHeight w:val="281"/>
          <w:jc w:val="center"/>
        </w:trPr>
        <w:tc>
          <w:tcPr>
            <w:tcW w:w="1045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74848E0C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Dates (DD/MM/YY): </w:t>
            </w:r>
          </w:p>
        </w:tc>
      </w:tr>
      <w:tr w:rsidR="00B63B5D" w:rsidRPr="00B63B5D" w14:paraId="23DDB676" w14:textId="77777777" w:rsidTr="00B63B5D">
        <w:trPr>
          <w:trHeight w:val="450"/>
          <w:jc w:val="center"/>
        </w:trPr>
        <w:tc>
          <w:tcPr>
            <w:tcW w:w="104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83D05F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BADA091" w14:textId="77777777" w:rsidR="00B63B5D" w:rsidRDefault="00B63B5D">
      <w:pPr>
        <w:rPr>
          <w:b/>
          <w:bCs/>
        </w:rPr>
      </w:pPr>
    </w:p>
    <w:tbl>
      <w:tblPr>
        <w:tblW w:w="10474" w:type="dxa"/>
        <w:jc w:val="center"/>
        <w:tblLook w:val="04A0" w:firstRow="1" w:lastRow="0" w:firstColumn="1" w:lastColumn="0" w:noHBand="0" w:noVBand="1"/>
      </w:tblPr>
      <w:tblGrid>
        <w:gridCol w:w="10474"/>
      </w:tblGrid>
      <w:tr w:rsidR="00B63B5D" w:rsidRPr="00B63B5D" w14:paraId="4CBD26F4" w14:textId="77777777" w:rsidTr="00B63B5D">
        <w:trPr>
          <w:trHeight w:val="289"/>
          <w:jc w:val="center"/>
        </w:trPr>
        <w:tc>
          <w:tcPr>
            <w:tcW w:w="10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F58A08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Name of Course Director</w:t>
            </w:r>
            <w:r w:rsidR="00FC25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(s)</w:t>
            </w: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B63B5D" w:rsidRPr="00B63B5D" w14:paraId="10C73F37" w14:textId="77777777" w:rsidTr="00B63B5D">
        <w:trPr>
          <w:trHeight w:val="450"/>
          <w:jc w:val="center"/>
        </w:trPr>
        <w:tc>
          <w:tcPr>
            <w:tcW w:w="10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C3483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3B5D" w:rsidRPr="00B63B5D" w14:paraId="529ED341" w14:textId="77777777" w:rsidTr="00B63B5D">
        <w:trPr>
          <w:trHeight w:val="289"/>
          <w:jc w:val="center"/>
        </w:trPr>
        <w:tc>
          <w:tcPr>
            <w:tcW w:w="1047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D0C83E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Email Address:</w:t>
            </w:r>
          </w:p>
        </w:tc>
      </w:tr>
      <w:tr w:rsidR="00B63B5D" w:rsidRPr="00B63B5D" w14:paraId="5D14B8D5" w14:textId="77777777" w:rsidTr="00B63B5D">
        <w:trPr>
          <w:trHeight w:val="450"/>
          <w:jc w:val="center"/>
        </w:trPr>
        <w:tc>
          <w:tcPr>
            <w:tcW w:w="104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B518F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3B5D" w:rsidRPr="00B63B5D" w14:paraId="4C1FF792" w14:textId="77777777" w:rsidTr="00B63B5D">
        <w:trPr>
          <w:trHeight w:val="289"/>
          <w:jc w:val="center"/>
        </w:trPr>
        <w:tc>
          <w:tcPr>
            <w:tcW w:w="1047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03B411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Home Country:</w:t>
            </w:r>
          </w:p>
        </w:tc>
      </w:tr>
      <w:tr w:rsidR="00B63B5D" w:rsidRPr="00B63B5D" w14:paraId="47297B69" w14:textId="77777777" w:rsidTr="00B63B5D">
        <w:trPr>
          <w:trHeight w:val="450"/>
          <w:jc w:val="center"/>
        </w:trPr>
        <w:tc>
          <w:tcPr>
            <w:tcW w:w="104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697E93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3B5D" w:rsidRPr="00B63B5D" w14:paraId="745BB3FA" w14:textId="77777777" w:rsidTr="00B63B5D">
        <w:trPr>
          <w:trHeight w:val="289"/>
          <w:jc w:val="center"/>
        </w:trPr>
        <w:tc>
          <w:tcPr>
            <w:tcW w:w="1047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7032DB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Have you directed or co-directed a SAFE Course before?</w:t>
            </w: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YES/NO</w:t>
            </w:r>
          </w:p>
        </w:tc>
      </w:tr>
      <w:tr w:rsidR="00B63B5D" w:rsidRPr="00B63B5D" w14:paraId="14E8ECBA" w14:textId="77777777" w:rsidTr="00B63B5D">
        <w:trPr>
          <w:trHeight w:val="450"/>
          <w:jc w:val="center"/>
        </w:trPr>
        <w:tc>
          <w:tcPr>
            <w:tcW w:w="104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147567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6CE5C3C" w14:textId="77777777" w:rsidR="00F84663" w:rsidRDefault="00F84663">
      <w:pPr>
        <w:rPr>
          <w:b/>
          <w:bCs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6966"/>
        <w:gridCol w:w="984"/>
        <w:gridCol w:w="763"/>
        <w:gridCol w:w="984"/>
        <w:gridCol w:w="763"/>
      </w:tblGrid>
      <w:tr w:rsidR="00B63B5D" w:rsidRPr="00B63B5D" w14:paraId="4489460D" w14:textId="77777777" w:rsidTr="00594361">
        <w:trPr>
          <w:trHeight w:val="311"/>
        </w:trPr>
        <w:tc>
          <w:tcPr>
            <w:tcW w:w="10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B53A44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Participants (Please note that all categories might not be applicable for every course)</w:t>
            </w:r>
          </w:p>
        </w:tc>
      </w:tr>
      <w:tr w:rsidR="00B63B5D" w:rsidRPr="00B63B5D" w14:paraId="78FEEBCD" w14:textId="77777777" w:rsidTr="00594361">
        <w:trPr>
          <w:trHeight w:val="311"/>
        </w:trPr>
        <w:tc>
          <w:tcPr>
            <w:tcW w:w="69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14A98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A79C50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SAFE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245C89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SAFE </w:t>
            </w:r>
            <w:proofErr w:type="spellStart"/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</w:t>
            </w:r>
            <w:proofErr w:type="spellEnd"/>
          </w:p>
        </w:tc>
      </w:tr>
      <w:tr w:rsidR="00B63B5D" w:rsidRPr="00B63B5D" w14:paraId="6E1B323E" w14:textId="77777777" w:rsidTr="00594361">
        <w:trPr>
          <w:trHeight w:val="311"/>
        </w:trPr>
        <w:tc>
          <w:tcPr>
            <w:tcW w:w="69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A91739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A5E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2413C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62A7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E81EC" w14:textId="77777777" w:rsidR="00B63B5D" w:rsidRPr="00B63B5D" w:rsidRDefault="00B63B5D" w:rsidP="00B6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</w:t>
            </w:r>
          </w:p>
        </w:tc>
      </w:tr>
      <w:tr w:rsidR="00B63B5D" w:rsidRPr="00B63B5D" w14:paraId="32E96681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69DD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Anaesthesiologists: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826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24A83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399D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C1474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59568986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3DD4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Anaesthesiology Trainee</w:t>
            </w:r>
            <w:r w:rsidR="00594361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Resident</w:t>
            </w:r>
            <w:r w:rsidR="00594361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C21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B1C6DC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BA98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D1166F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27F6F616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B46A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Physician Anaesthesia Providers (Not Anaesthesiologists): 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570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8A7FC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67A1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179B5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5DDEE489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B81F5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Non-Physician Anaesthesia Providers: 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749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7DF8D9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061B2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09A5E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4B672F34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2342F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Midwives: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5CD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EF46F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33CB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33DB0B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35239DDF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C18B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Obstetricians and Gynaecologists: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1A9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10D60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4D1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AEC0B4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41C29BBD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3DD1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Medical Students: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518A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211A71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0058B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16A94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4B2B50AB" w14:textId="77777777" w:rsidTr="00594361">
        <w:trPr>
          <w:trHeight w:val="299"/>
        </w:trPr>
        <w:tc>
          <w:tcPr>
            <w:tcW w:w="69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71C2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Student: 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FFD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63E96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BEABD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9443A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736C619A" w14:textId="77777777" w:rsidTr="00594361">
        <w:trPr>
          <w:trHeight w:val="311"/>
        </w:trPr>
        <w:tc>
          <w:tcPr>
            <w:tcW w:w="69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3AA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  <w:r w:rsidR="00594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Clinician</w:t>
            </w: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EE7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CBE34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C60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23F8A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B5D" w:rsidRPr="00B63B5D" w14:paraId="752FCE9F" w14:textId="77777777" w:rsidTr="00594361">
        <w:trPr>
          <w:trHeight w:val="311"/>
        </w:trPr>
        <w:tc>
          <w:tcPr>
            <w:tcW w:w="6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544C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Participants: 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B1E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D890FE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13BF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E57E6B" w14:textId="77777777" w:rsidR="00B63B5D" w:rsidRPr="00B63B5D" w:rsidRDefault="00B63B5D" w:rsidP="00B6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B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6169E6D" w14:textId="77777777" w:rsidR="00B63B5D" w:rsidRDefault="00B63B5D">
      <w:pPr>
        <w:rPr>
          <w:b/>
          <w:bCs/>
        </w:rPr>
      </w:pPr>
    </w:p>
    <w:p w14:paraId="6CC88E64" w14:textId="77777777" w:rsidR="00594361" w:rsidRDefault="00594361">
      <w:pPr>
        <w:rPr>
          <w:b/>
          <w:bCs/>
        </w:rPr>
      </w:pPr>
    </w:p>
    <w:tbl>
      <w:tblPr>
        <w:tblW w:w="10436" w:type="dxa"/>
        <w:tblLook w:val="04A0" w:firstRow="1" w:lastRow="0" w:firstColumn="1" w:lastColumn="0" w:noHBand="0" w:noVBand="1"/>
      </w:tblPr>
      <w:tblGrid>
        <w:gridCol w:w="8766"/>
        <w:gridCol w:w="988"/>
        <w:gridCol w:w="682"/>
      </w:tblGrid>
      <w:tr w:rsidR="00594361" w:rsidRPr="00594361" w14:paraId="065AB018" w14:textId="77777777" w:rsidTr="00594361">
        <w:trPr>
          <w:trHeight w:val="312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0B8784" w14:textId="77777777" w:rsidR="00594361" w:rsidRPr="00594361" w:rsidRDefault="00594361" w:rsidP="0059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Faculty</w:t>
            </w:r>
          </w:p>
        </w:tc>
      </w:tr>
      <w:tr w:rsidR="00594361" w:rsidRPr="00594361" w14:paraId="766611A9" w14:textId="77777777" w:rsidTr="00594361">
        <w:trPr>
          <w:trHeight w:val="312"/>
        </w:trPr>
        <w:tc>
          <w:tcPr>
            <w:tcW w:w="87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33BA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A74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5FFC7C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</w:t>
            </w:r>
          </w:p>
        </w:tc>
      </w:tr>
      <w:tr w:rsidR="00594361" w:rsidRPr="00594361" w14:paraId="22F40AFB" w14:textId="77777777" w:rsidTr="00594361">
        <w:trPr>
          <w:trHeight w:val="312"/>
        </w:trPr>
        <w:tc>
          <w:tcPr>
            <w:tcW w:w="87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80D2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Local Faculty (from the country where the course is taking place):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F04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EA776B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361" w:rsidRPr="00594361" w14:paraId="0A42780A" w14:textId="77777777" w:rsidTr="00594361">
        <w:trPr>
          <w:trHeight w:val="300"/>
        </w:trPr>
        <w:tc>
          <w:tcPr>
            <w:tcW w:w="87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60120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Regional Faculty (from the country close to where the course is taking place):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61C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A3AD78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361" w:rsidRPr="00594361" w14:paraId="76309A6D" w14:textId="77777777" w:rsidTr="00594361">
        <w:trPr>
          <w:trHeight w:val="300"/>
        </w:trPr>
        <w:tc>
          <w:tcPr>
            <w:tcW w:w="87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7E3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International Faculty (from any other country):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868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D2E88F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4361" w:rsidRPr="00594361" w14:paraId="234B6F03" w14:textId="77777777" w:rsidTr="00594361">
        <w:trPr>
          <w:trHeight w:val="312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37B1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Number of SAFE Faculty teaching the SAFE Course: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0F3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485756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94361" w:rsidRPr="00594361" w14:paraId="32A919C2" w14:textId="77777777" w:rsidTr="00594361">
        <w:trPr>
          <w:trHeight w:val="312"/>
        </w:trPr>
        <w:tc>
          <w:tcPr>
            <w:tcW w:w="87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87BB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New Faculty (International, Regional and Local Faculty teaching a SAFE Course for the first time)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8E8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D3A0E" w14:textId="77777777" w:rsidR="00594361" w:rsidRPr="00594361" w:rsidRDefault="00594361" w:rsidP="005943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9436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</w:tbl>
    <w:p w14:paraId="1C4DE5D2" w14:textId="77777777" w:rsidR="00594361" w:rsidRDefault="00594361">
      <w:pPr>
        <w:rPr>
          <w:b/>
          <w:bCs/>
        </w:rPr>
      </w:pPr>
    </w:p>
    <w:tbl>
      <w:tblPr>
        <w:tblW w:w="10424" w:type="dxa"/>
        <w:jc w:val="center"/>
        <w:tblLook w:val="04A0" w:firstRow="1" w:lastRow="0" w:firstColumn="1" w:lastColumn="0" w:noHBand="0" w:noVBand="1"/>
      </w:tblPr>
      <w:tblGrid>
        <w:gridCol w:w="8207"/>
        <w:gridCol w:w="992"/>
        <w:gridCol w:w="1225"/>
      </w:tblGrid>
      <w:tr w:rsidR="00F80F25" w:rsidRPr="00F80F25" w14:paraId="1F89949A" w14:textId="77777777" w:rsidTr="00F80F25">
        <w:trPr>
          <w:trHeight w:val="294"/>
          <w:jc w:val="center"/>
        </w:trPr>
        <w:tc>
          <w:tcPr>
            <w:tcW w:w="10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76618F" w14:textId="77777777" w:rsidR="00F80F25" w:rsidRPr="00F80F25" w:rsidRDefault="00F80F25" w:rsidP="00F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Monitoring and Evaluation</w:t>
            </w:r>
          </w:p>
        </w:tc>
      </w:tr>
      <w:tr w:rsidR="00F80F25" w:rsidRPr="00F80F25" w14:paraId="1F76E09F" w14:textId="77777777" w:rsidTr="00F80F25">
        <w:trPr>
          <w:trHeight w:val="294"/>
          <w:jc w:val="center"/>
        </w:trPr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FEA" w14:textId="77777777" w:rsidR="00F80F25" w:rsidRPr="00F80F25" w:rsidRDefault="00F80F25" w:rsidP="00F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F826" w14:textId="77777777" w:rsidR="00F80F25" w:rsidRPr="00F80F25" w:rsidRDefault="00F80F25" w:rsidP="00F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Pre-Test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B9242" w14:textId="77777777" w:rsidR="00F80F25" w:rsidRPr="00F80F25" w:rsidRDefault="00F80F25" w:rsidP="00F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Post-Test</w:t>
            </w:r>
          </w:p>
        </w:tc>
      </w:tr>
      <w:tr w:rsidR="00F80F25" w:rsidRPr="00F80F25" w14:paraId="2748FE8B" w14:textId="77777777" w:rsidTr="00F80F25">
        <w:trPr>
          <w:trHeight w:val="294"/>
          <w:jc w:val="center"/>
        </w:trPr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E3CB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SAFE Course MCQ/Knowledge Scores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A6C7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91DCD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0F25" w:rsidRPr="00F80F25" w14:paraId="5CF7AB77" w14:textId="77777777" w:rsidTr="00F80F25">
        <w:trPr>
          <w:trHeight w:val="294"/>
          <w:jc w:val="center"/>
        </w:trPr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F66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SAFE Course Skills Assessment Scores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42D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22327D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0F25" w:rsidRPr="00F80F25" w14:paraId="6F7B4251" w14:textId="77777777" w:rsidTr="00F80F25">
        <w:trPr>
          <w:trHeight w:val="294"/>
          <w:jc w:val="center"/>
        </w:trPr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E11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Is there any follow-up planned for this course (e.g. repeat tests after 6 months)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AEC2FC" w14:textId="77777777" w:rsidR="00F80F25" w:rsidRPr="00F80F25" w:rsidRDefault="00F80F25" w:rsidP="00F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YES / NO</w:t>
            </w:r>
          </w:p>
        </w:tc>
      </w:tr>
      <w:tr w:rsidR="00F80F25" w:rsidRPr="00F80F25" w14:paraId="7A456C96" w14:textId="77777777" w:rsidTr="00F80F25">
        <w:trPr>
          <w:trHeight w:val="294"/>
          <w:jc w:val="center"/>
        </w:trPr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888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Did you use any other Monitoring and Evaluation Tools?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360407" w14:textId="77777777" w:rsidR="00F80F25" w:rsidRPr="00F80F25" w:rsidRDefault="00F80F25" w:rsidP="00F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YES / NO</w:t>
            </w:r>
          </w:p>
        </w:tc>
      </w:tr>
      <w:tr w:rsidR="00F80F25" w:rsidRPr="00F80F25" w14:paraId="0FFD2112" w14:textId="77777777" w:rsidTr="00F80F25">
        <w:trPr>
          <w:trHeight w:val="294"/>
          <w:jc w:val="center"/>
        </w:trPr>
        <w:tc>
          <w:tcPr>
            <w:tcW w:w="1042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5463B3FF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If yes, please provide details:</w:t>
            </w:r>
          </w:p>
        </w:tc>
      </w:tr>
      <w:tr w:rsidR="00F80F25" w:rsidRPr="00F80F25" w14:paraId="471BFFAB" w14:textId="77777777" w:rsidTr="00F80F25">
        <w:trPr>
          <w:trHeight w:val="450"/>
          <w:jc w:val="center"/>
        </w:trPr>
        <w:tc>
          <w:tcPr>
            <w:tcW w:w="1042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EA646F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80F25" w:rsidRPr="00F80F25" w14:paraId="6F151E66" w14:textId="77777777" w:rsidTr="00F80F25">
        <w:trPr>
          <w:trHeight w:val="450"/>
          <w:jc w:val="center"/>
        </w:trPr>
        <w:tc>
          <w:tcPr>
            <w:tcW w:w="1042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2C1B04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83C26DE" w14:textId="77777777" w:rsidR="00F80F25" w:rsidRDefault="00F80F25">
      <w:pPr>
        <w:rPr>
          <w:b/>
          <w:bCs/>
        </w:rPr>
      </w:pPr>
    </w:p>
    <w:tbl>
      <w:tblPr>
        <w:tblW w:w="10513" w:type="dxa"/>
        <w:jc w:val="center"/>
        <w:tblLook w:val="04A0" w:firstRow="1" w:lastRow="0" w:firstColumn="1" w:lastColumn="0" w:noHBand="0" w:noVBand="1"/>
      </w:tblPr>
      <w:tblGrid>
        <w:gridCol w:w="9342"/>
        <w:gridCol w:w="1171"/>
      </w:tblGrid>
      <w:tr w:rsidR="00F80F25" w:rsidRPr="00F80F25" w14:paraId="196BEDD0" w14:textId="77777777" w:rsidTr="00F80F25">
        <w:trPr>
          <w:trHeight w:val="364"/>
          <w:jc w:val="center"/>
        </w:trPr>
        <w:tc>
          <w:tcPr>
            <w:tcW w:w="10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6ABD735" w14:textId="77777777" w:rsidR="00F80F25" w:rsidRPr="00F80F25" w:rsidRDefault="00F80F25" w:rsidP="00F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SAFE Training Equipment</w:t>
            </w:r>
          </w:p>
        </w:tc>
      </w:tr>
      <w:tr w:rsidR="00F80F25" w:rsidRPr="00F80F25" w14:paraId="3A87BEF4" w14:textId="77777777" w:rsidTr="00F80F25">
        <w:trPr>
          <w:trHeight w:val="350"/>
          <w:jc w:val="center"/>
        </w:trPr>
        <w:tc>
          <w:tcPr>
            <w:tcW w:w="9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B12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Were</w:t>
            </w: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raining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anikins donated as part of this course?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A88874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YES / NO</w:t>
            </w:r>
          </w:p>
        </w:tc>
      </w:tr>
      <w:tr w:rsidR="00F80F25" w:rsidRPr="00F80F25" w14:paraId="40B16475" w14:textId="77777777" w:rsidTr="00F80F25">
        <w:trPr>
          <w:trHeight w:val="337"/>
          <w:jc w:val="center"/>
        </w:trPr>
        <w:tc>
          <w:tcPr>
            <w:tcW w:w="105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4B57761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If yes, please provide details i.e. type(s) and number of manikins and the recipient (individual or organisation)</w:t>
            </w:r>
            <w:r w:rsidRPr="00F80F2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F80F25" w:rsidRPr="00F80F25" w14:paraId="566658A8" w14:textId="77777777" w:rsidTr="00F80F25">
        <w:trPr>
          <w:trHeight w:val="1026"/>
          <w:jc w:val="center"/>
        </w:trPr>
        <w:tc>
          <w:tcPr>
            <w:tcW w:w="1051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67BA63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80F25" w:rsidRPr="00F80F25" w14:paraId="2B497645" w14:textId="77777777" w:rsidTr="00F80F25">
        <w:trPr>
          <w:trHeight w:val="687"/>
          <w:jc w:val="center"/>
        </w:trPr>
        <w:tc>
          <w:tcPr>
            <w:tcW w:w="1051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640611" w14:textId="77777777" w:rsidR="00F80F25" w:rsidRPr="00F80F25" w:rsidRDefault="00F80F25" w:rsidP="00F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C4B0278" w14:textId="77777777" w:rsidR="00F80F25" w:rsidRDefault="00F80F25">
      <w:pPr>
        <w:rPr>
          <w:b/>
          <w:bCs/>
        </w:rPr>
      </w:pPr>
    </w:p>
    <w:tbl>
      <w:tblPr>
        <w:tblW w:w="10514" w:type="dxa"/>
        <w:jc w:val="center"/>
        <w:tblLook w:val="04A0" w:firstRow="1" w:lastRow="0" w:firstColumn="1" w:lastColumn="0" w:noHBand="0" w:noVBand="1"/>
      </w:tblPr>
      <w:tblGrid>
        <w:gridCol w:w="9598"/>
        <w:gridCol w:w="916"/>
      </w:tblGrid>
      <w:tr w:rsidR="00CE5482" w:rsidRPr="00CE5482" w14:paraId="2D05C479" w14:textId="77777777" w:rsidTr="00CE5482">
        <w:trPr>
          <w:trHeight w:val="396"/>
          <w:jc w:val="center"/>
        </w:trPr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A816C" w14:textId="77777777" w:rsidR="00CE5482" w:rsidRPr="00CE5482" w:rsidRDefault="00CE5482" w:rsidP="00CE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SAFE Learning Resources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33DF2E" w14:textId="77777777" w:rsidR="00CE5482" w:rsidRPr="00CE5482" w:rsidRDefault="00CE5482" w:rsidP="00CE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E5482" w:rsidRPr="00CE5482" w14:paraId="5A576343" w14:textId="77777777" w:rsidTr="00CE5482">
        <w:trPr>
          <w:trHeight w:val="380"/>
          <w:jc w:val="center"/>
        </w:trPr>
        <w:tc>
          <w:tcPr>
            <w:tcW w:w="95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ADA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Number of SAFE Pocket Books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distributed</w:t>
            </w: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BBF51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5482" w:rsidRPr="00CE5482" w14:paraId="690FC509" w14:textId="77777777" w:rsidTr="00CE5482">
        <w:trPr>
          <w:trHeight w:val="365"/>
          <w:jc w:val="center"/>
        </w:trPr>
        <w:tc>
          <w:tcPr>
            <w:tcW w:w="95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DD33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Number of SAFE USBs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distributed</w:t>
            </w: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3DE1E5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5482" w:rsidRPr="00CE5482" w14:paraId="6B24B510" w14:textId="77777777" w:rsidTr="00CE5482">
        <w:trPr>
          <w:trHeight w:val="365"/>
          <w:jc w:val="center"/>
        </w:trPr>
        <w:tc>
          <w:tcPr>
            <w:tcW w:w="95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8FA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Number of Obstetric Anae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sthesia for Developing Country b</w:t>
            </w: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ooks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distributed</w:t>
            </w: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247838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5482" w:rsidRPr="00CE5482" w14:paraId="7A5F971A" w14:textId="77777777" w:rsidTr="00CE5482">
        <w:trPr>
          <w:trHeight w:val="365"/>
          <w:jc w:val="center"/>
        </w:trPr>
        <w:tc>
          <w:tcPr>
            <w:tcW w:w="105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7A4313E8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other learning materials </w:t>
            </w: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(Please specify type and number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distributed</w:t>
            </w:r>
            <w:r w:rsidRPr="00CE5482">
              <w:rPr>
                <w:rFonts w:ascii="Calibri" w:eastAsia="Times New Roman" w:hAnsi="Calibri" w:cs="Calibri"/>
                <w:color w:val="000000"/>
                <w:lang w:eastAsia="en-GB"/>
              </w:rPr>
              <w:t>):</w:t>
            </w:r>
          </w:p>
        </w:tc>
      </w:tr>
      <w:tr w:rsidR="00CE5482" w:rsidRPr="00CE5482" w14:paraId="3F431AEB" w14:textId="77777777" w:rsidTr="00CE5482">
        <w:trPr>
          <w:trHeight w:val="517"/>
          <w:jc w:val="center"/>
        </w:trPr>
        <w:tc>
          <w:tcPr>
            <w:tcW w:w="105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34A8F8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E5482" w:rsidRPr="00CE5482" w14:paraId="3A9C18A9" w14:textId="77777777" w:rsidTr="00726F1E">
        <w:trPr>
          <w:trHeight w:val="450"/>
          <w:jc w:val="center"/>
        </w:trPr>
        <w:tc>
          <w:tcPr>
            <w:tcW w:w="105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6C87A2" w14:textId="77777777" w:rsidR="00CE5482" w:rsidRPr="00CE5482" w:rsidRDefault="00CE5482" w:rsidP="00CE5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16AD7D3" w14:textId="77777777" w:rsidR="00CE5482" w:rsidRDefault="00CE5482">
      <w:pPr>
        <w:rPr>
          <w:b/>
          <w:bCs/>
        </w:rPr>
      </w:pPr>
    </w:p>
    <w:p w14:paraId="4AE6779E" w14:textId="50760029" w:rsidR="00CE5482" w:rsidRPr="003207B6" w:rsidRDefault="008037E9" w:rsidP="003207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addition to the above, </w:t>
      </w:r>
      <w:r w:rsidR="000607A7">
        <w:rPr>
          <w:b/>
          <w:bCs/>
          <w:sz w:val="24"/>
          <w:szCs w:val="24"/>
        </w:rPr>
        <w:t xml:space="preserve">please provide a report or even a short narrative which includes </w:t>
      </w:r>
      <w:r w:rsidR="00AB4306">
        <w:rPr>
          <w:b/>
          <w:bCs/>
          <w:sz w:val="24"/>
          <w:szCs w:val="24"/>
        </w:rPr>
        <w:t xml:space="preserve">details of any modifications or </w:t>
      </w:r>
      <w:r>
        <w:rPr>
          <w:b/>
          <w:bCs/>
          <w:sz w:val="24"/>
          <w:szCs w:val="24"/>
        </w:rPr>
        <w:t>challenges</w:t>
      </w:r>
      <w:r w:rsidR="000607A7">
        <w:rPr>
          <w:b/>
          <w:bCs/>
          <w:sz w:val="24"/>
          <w:szCs w:val="24"/>
        </w:rPr>
        <w:t>,</w:t>
      </w:r>
      <w:r w:rsidR="000607A7" w:rsidRPr="000607A7">
        <w:rPr>
          <w:b/>
          <w:bCs/>
          <w:sz w:val="24"/>
          <w:szCs w:val="24"/>
        </w:rPr>
        <w:t xml:space="preserve"> </w:t>
      </w:r>
      <w:r w:rsidR="000607A7">
        <w:rPr>
          <w:b/>
          <w:bCs/>
          <w:sz w:val="24"/>
          <w:szCs w:val="24"/>
        </w:rPr>
        <w:t xml:space="preserve">and captures </w:t>
      </w:r>
      <w:bookmarkStart w:id="0" w:name="_GoBack"/>
      <w:bookmarkEnd w:id="0"/>
      <w:r w:rsidR="000607A7">
        <w:rPr>
          <w:b/>
          <w:bCs/>
          <w:sz w:val="24"/>
          <w:szCs w:val="24"/>
        </w:rPr>
        <w:t>participant feedback</w:t>
      </w:r>
      <w:r w:rsidR="00AB4306">
        <w:rPr>
          <w:b/>
          <w:bCs/>
          <w:sz w:val="24"/>
          <w:szCs w:val="24"/>
        </w:rPr>
        <w:t>. This</w:t>
      </w:r>
      <w:r>
        <w:rPr>
          <w:b/>
          <w:bCs/>
          <w:sz w:val="24"/>
          <w:szCs w:val="24"/>
        </w:rPr>
        <w:t xml:space="preserve"> helps improve the quality of the course. We would really appreciate an</w:t>
      </w:r>
      <w:r w:rsidR="00AB4306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additional information and photos from the course you have directed. </w:t>
      </w:r>
    </w:p>
    <w:sectPr w:rsidR="00CE5482" w:rsidRPr="003207B6" w:rsidSect="00065CE9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59D0C" w14:textId="77777777" w:rsidR="00C507BD" w:rsidRDefault="00C507BD" w:rsidP="00CD1452">
      <w:pPr>
        <w:spacing w:after="0" w:line="240" w:lineRule="auto"/>
      </w:pPr>
      <w:r>
        <w:separator/>
      </w:r>
    </w:p>
  </w:endnote>
  <w:endnote w:type="continuationSeparator" w:id="0">
    <w:p w14:paraId="263A8569" w14:textId="77777777" w:rsidR="00C507BD" w:rsidRDefault="00C507BD" w:rsidP="00CD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B9B6D" w14:textId="77777777" w:rsidR="00C507BD" w:rsidRDefault="00C507BD" w:rsidP="00CD1452">
      <w:pPr>
        <w:spacing w:after="0" w:line="240" w:lineRule="auto"/>
      </w:pPr>
      <w:r>
        <w:separator/>
      </w:r>
    </w:p>
  </w:footnote>
  <w:footnote w:type="continuationSeparator" w:id="0">
    <w:p w14:paraId="7848EC24" w14:textId="77777777" w:rsidR="00C507BD" w:rsidRDefault="00C507BD" w:rsidP="00CD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4C0F" w14:textId="77777777" w:rsidR="00065CE9" w:rsidRDefault="007345B2">
    <w:pPr>
      <w:pStyle w:val="Header"/>
    </w:pPr>
    <w:r w:rsidRPr="007345B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19519E" wp14:editId="1A5CE30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53540" cy="457835"/>
          <wp:effectExtent l="0" t="0" r="3810" b="0"/>
          <wp:wrapTight wrapText="bothSides">
            <wp:wrapPolygon edited="0">
              <wp:start x="1244" y="0"/>
              <wp:lineTo x="0" y="4494"/>
              <wp:lineTo x="0" y="16178"/>
              <wp:lineTo x="1244" y="20671"/>
              <wp:lineTo x="4479" y="20671"/>
              <wp:lineTo x="21401" y="17975"/>
              <wp:lineTo x="21401" y="4494"/>
              <wp:lineTo x="4479" y="0"/>
              <wp:lineTo x="1244" y="0"/>
            </wp:wrapPolygon>
          </wp:wrapTight>
          <wp:docPr id="1" name="Picture 1" descr="C:\Users\WFSA laptot\Downloads\AOA-logo-AW-RGB-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FSA laptot\Downloads\AOA-logo-AW-RGB-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CE9">
      <w:ptab w:relativeTo="margin" w:alignment="center" w:leader="none"/>
    </w:r>
    <w:r w:rsidR="00065CE9">
      <w:rPr>
        <w:noProof/>
        <w:lang w:eastAsia="en-GB"/>
      </w:rPr>
      <w:drawing>
        <wp:inline distT="0" distB="0" distL="0" distR="0" wp14:anchorId="787D7793" wp14:editId="006136EC">
          <wp:extent cx="1379220" cy="453292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FE_Logo_Registe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12" cy="49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CE9">
      <w:ptab w:relativeTo="margin" w:alignment="right" w:leader="none"/>
    </w:r>
    <w:r w:rsidR="00065CE9">
      <w:rPr>
        <w:noProof/>
        <w:lang w:eastAsia="en-GB"/>
      </w:rPr>
      <w:drawing>
        <wp:inline distT="0" distB="0" distL="0" distR="0" wp14:anchorId="2C849A3B" wp14:editId="761DA080">
          <wp:extent cx="1437865" cy="4603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ld Federation of Societies of Anaesthesiologists (WFSA) Logo 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460" cy="47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2"/>
    <w:rsid w:val="000607A7"/>
    <w:rsid w:val="00065CE9"/>
    <w:rsid w:val="0011606F"/>
    <w:rsid w:val="00174993"/>
    <w:rsid w:val="001F6FC5"/>
    <w:rsid w:val="002B1EC2"/>
    <w:rsid w:val="003207B6"/>
    <w:rsid w:val="003238BA"/>
    <w:rsid w:val="004C481E"/>
    <w:rsid w:val="00594361"/>
    <w:rsid w:val="005E275C"/>
    <w:rsid w:val="00710A24"/>
    <w:rsid w:val="00723730"/>
    <w:rsid w:val="00726F1E"/>
    <w:rsid w:val="007345B2"/>
    <w:rsid w:val="007D2BA1"/>
    <w:rsid w:val="008037E9"/>
    <w:rsid w:val="0082088D"/>
    <w:rsid w:val="009C4576"/>
    <w:rsid w:val="00A22B6B"/>
    <w:rsid w:val="00AB4306"/>
    <w:rsid w:val="00B55C4A"/>
    <w:rsid w:val="00B63B5D"/>
    <w:rsid w:val="00BE2197"/>
    <w:rsid w:val="00C507BD"/>
    <w:rsid w:val="00CD1452"/>
    <w:rsid w:val="00CE5482"/>
    <w:rsid w:val="00DF3CA5"/>
    <w:rsid w:val="00E36C0B"/>
    <w:rsid w:val="00F512F0"/>
    <w:rsid w:val="00F80F25"/>
    <w:rsid w:val="00F84663"/>
    <w:rsid w:val="00FC0F2C"/>
    <w:rsid w:val="00FC25C3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90620"/>
  <w15:chartTrackingRefBased/>
  <w15:docId w15:val="{EFAEC530-F423-487A-8EFB-9D103F5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52"/>
  </w:style>
  <w:style w:type="paragraph" w:styleId="Footer">
    <w:name w:val="footer"/>
    <w:basedOn w:val="Normal"/>
    <w:link w:val="FooterChar"/>
    <w:uiPriority w:val="99"/>
    <w:unhideWhenUsed/>
    <w:rsid w:val="00CD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52"/>
  </w:style>
  <w:style w:type="character" w:styleId="Hyperlink">
    <w:name w:val="Hyperlink"/>
    <w:basedOn w:val="DefaultParagraphFont"/>
    <w:uiPriority w:val="99"/>
    <w:unhideWhenUsed/>
    <w:rsid w:val="001F6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rojects@wfsahq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Paonaskar (WFSA Projects)</dc:creator>
  <cp:keywords/>
  <dc:description/>
  <cp:lastModifiedBy>Moore, Jolene</cp:lastModifiedBy>
  <cp:revision>16</cp:revision>
  <dcterms:created xsi:type="dcterms:W3CDTF">2018-08-29T10:21:00Z</dcterms:created>
  <dcterms:modified xsi:type="dcterms:W3CDTF">2019-11-20T13:46:00Z</dcterms:modified>
</cp:coreProperties>
</file>